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D3B9" w14:textId="77777777" w:rsidR="004A5AAC" w:rsidRDefault="0034259D">
      <w:r w:rsidRPr="004A5AAC">
        <w:rPr>
          <w:noProof/>
          <w:color w:val="E5B8B7" w:themeColor="accent2" w:themeTint="6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4D456" wp14:editId="0124D457">
                <wp:simplePos x="0" y="0"/>
                <wp:positionH relativeFrom="column">
                  <wp:posOffset>-33020</wp:posOffset>
                </wp:positionH>
                <wp:positionV relativeFrom="paragraph">
                  <wp:posOffset>-572135</wp:posOffset>
                </wp:positionV>
                <wp:extent cx="2463165" cy="805180"/>
                <wp:effectExtent l="0" t="0" r="13335" b="139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8051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4D460" w14:textId="77777777" w:rsidR="0034259D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Základní škola</w:t>
                            </w:r>
                          </w:p>
                          <w:p w14:paraId="0124D461" w14:textId="77777777" w:rsidR="004A5AAC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 mateřská škola Loučeň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4D456" id="Zaoblený obdélník 1" o:spid="_x0000_s1026" style="position:absolute;margin-left:-2.6pt;margin-top:-45.05pt;width:193.9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" fillcolor="#0070c0" strokecolor="white [3212]" strokeweight="1pt">
                <v:textbox>
                  <w:txbxContent>
                    <w:p w14:paraId="0124D460" w14:textId="77777777" w:rsidR="0034259D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Základní škola</w:t>
                      </w:r>
                    </w:p>
                    <w:p w14:paraId="0124D461" w14:textId="77777777" w:rsidR="004A5AAC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 mateřská škola Loučeň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4D458" wp14:editId="0124D459">
                <wp:simplePos x="0" y="0"/>
                <wp:positionH relativeFrom="column">
                  <wp:posOffset>3030220</wp:posOffset>
                </wp:positionH>
                <wp:positionV relativeFrom="paragraph">
                  <wp:posOffset>-531495</wp:posOffset>
                </wp:positionV>
                <wp:extent cx="2545080" cy="709295"/>
                <wp:effectExtent l="0" t="0" r="26670" b="1460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D462" w14:textId="77777777" w:rsidR="0034259D" w:rsidRPr="0034259D" w:rsidRDefault="00A114E6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Ke Škole 381</w:t>
                            </w:r>
                            <w:r w:rsidR="0034259D" w:rsidRPr="0034259D">
                              <w:rPr>
                                <w:b/>
                                <w:color w:val="215868" w:themeColor="accent5" w:themeShade="80"/>
                              </w:rPr>
                              <w:t>, 289 37 Loučeň</w:t>
                            </w:r>
                          </w:p>
                          <w:p w14:paraId="0124D463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tel.: 325 585 310</w:t>
                            </w:r>
                          </w:p>
                          <w:p w14:paraId="0124D464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mobil: 739 572 053</w:t>
                            </w:r>
                          </w:p>
                          <w:p w14:paraId="0124D465" w14:textId="77777777"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24D466" w14:textId="77777777"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24D467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24D468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24D469" w14:textId="77777777" w:rsidR="0034259D" w:rsidRDefault="00342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4D45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38.6pt;margin-top:-41.85pt;width:200.4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" strokecolor="white [3212]">
                <v:textbox>
                  <w:txbxContent>
                    <w:p w14:paraId="0124D462" w14:textId="77777777" w:rsidR="0034259D" w:rsidRPr="0034259D" w:rsidRDefault="00A114E6" w:rsidP="0034259D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Ke Škole 381</w:t>
                      </w:r>
                      <w:r w:rsidR="0034259D" w:rsidRPr="0034259D">
                        <w:rPr>
                          <w:b/>
                          <w:color w:val="215868" w:themeColor="accent5" w:themeShade="80"/>
                        </w:rPr>
                        <w:t>, 289 37 Loučeň</w:t>
                      </w:r>
                    </w:p>
                    <w:p w14:paraId="0124D463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tel.: 325 585 310</w:t>
                      </w:r>
                    </w:p>
                    <w:p w14:paraId="0124D464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mobil: 739 572 053</w:t>
                      </w:r>
                    </w:p>
                    <w:p w14:paraId="0124D465" w14:textId="77777777"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0124D466" w14:textId="77777777"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0124D467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0124D468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0124D469" w14:textId="77777777" w:rsidR="0034259D" w:rsidRDefault="0034259D"/>
                  </w:txbxContent>
                </v:textbox>
              </v:shape>
            </w:pict>
          </mc:Fallback>
        </mc:AlternateContent>
      </w:r>
    </w:p>
    <w:p w14:paraId="0124D3BA" w14:textId="77777777" w:rsidR="004A5AAC" w:rsidRPr="0034259D" w:rsidRDefault="004A5AAC" w:rsidP="0034259D">
      <w:pPr>
        <w:pBdr>
          <w:bottom w:val="single" w:sz="4" w:space="1" w:color="auto"/>
        </w:pBdr>
        <w:rPr>
          <w:sz w:val="16"/>
          <w:szCs w:val="16"/>
        </w:rPr>
      </w:pPr>
    </w:p>
    <w:p w14:paraId="0124D3BB" w14:textId="77777777" w:rsidR="002D149E" w:rsidRDefault="002D149E" w:rsidP="0084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4D3BC" w14:textId="292430EB" w:rsidR="00110EF7" w:rsidRPr="00110EF7" w:rsidRDefault="00110EF7" w:rsidP="00110EF7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</w:pP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 xml:space="preserve">Informace k organizaci a průběhu zápisu do </w:t>
      </w:r>
      <w:r w:rsidR="00EB0A74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 xml:space="preserve">MŠ </w:t>
      </w:r>
      <w:r w:rsidRPr="00110EF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pro školní rok</w:t>
      </w:r>
      <w:r w:rsidR="005D0F8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 xml:space="preserve"> 202</w:t>
      </w:r>
      <w:r w:rsidR="003E4019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5</w:t>
      </w:r>
      <w:r w:rsidR="005D0F87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 xml:space="preserve"> – 202</w:t>
      </w:r>
      <w:r w:rsidR="003E4019">
        <w:rPr>
          <w:rFonts w:ascii="Segoe UI" w:eastAsia="Times New Roman" w:hAnsi="Segoe UI" w:cs="Segoe UI"/>
          <w:b/>
          <w:bCs/>
          <w:color w:val="212529"/>
          <w:sz w:val="30"/>
          <w:szCs w:val="30"/>
          <w:u w:val="single"/>
          <w:lang w:eastAsia="cs-CZ"/>
        </w:rPr>
        <w:t>6</w:t>
      </w:r>
    </w:p>
    <w:p w14:paraId="0124D3BD" w14:textId="641943FC" w:rsidR="00110EF7" w:rsidRPr="00110EF7" w:rsidRDefault="00110EF7" w:rsidP="00110EF7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212529"/>
          <w:sz w:val="27"/>
          <w:szCs w:val="27"/>
          <w:lang w:eastAsia="cs-CZ"/>
        </w:rPr>
      </w:pPr>
      <w:r w:rsidRPr="00110EF7">
        <w:rPr>
          <w:rFonts w:ascii="Arial" w:eastAsia="Times New Roman" w:hAnsi="Arial" w:cs="Arial"/>
          <w:b/>
          <w:bCs/>
          <w:color w:val="212529"/>
          <w:sz w:val="27"/>
          <w:szCs w:val="27"/>
          <w:lang w:eastAsia="cs-CZ"/>
        </w:rPr>
        <w:t xml:space="preserve">Zápis </w:t>
      </w:r>
      <w:r w:rsidR="00EB0A74">
        <w:rPr>
          <w:rFonts w:ascii="Arial" w:eastAsia="Times New Roman" w:hAnsi="Arial" w:cs="Arial"/>
          <w:b/>
          <w:bCs/>
          <w:color w:val="212529"/>
          <w:sz w:val="27"/>
          <w:szCs w:val="27"/>
          <w:lang w:eastAsia="cs-CZ"/>
        </w:rPr>
        <w:t>s</w:t>
      </w:r>
      <w:r w:rsidRPr="00110EF7">
        <w:rPr>
          <w:rFonts w:ascii="Arial" w:eastAsia="Times New Roman" w:hAnsi="Arial" w:cs="Arial"/>
          <w:b/>
          <w:bCs/>
          <w:color w:val="212529"/>
          <w:sz w:val="27"/>
          <w:szCs w:val="27"/>
          <w:lang w:eastAsia="cs-CZ"/>
        </w:rPr>
        <w:t>e uskuteční:</w:t>
      </w:r>
    </w:p>
    <w:p w14:paraId="0124D3BE" w14:textId="52139BB1" w:rsidR="00110EF7" w:rsidRPr="00647E29" w:rsidRDefault="00EB0A74" w:rsidP="00110EF7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highlight w:val="yellow"/>
          <w:lang w:eastAsia="cs-CZ"/>
        </w:rPr>
      </w:pPr>
      <w:r w:rsidRPr="00647E29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>v</w:t>
      </w:r>
      <w:r w:rsidR="00110EF7" w:rsidRPr="00647E29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 xml:space="preserve"> </w:t>
      </w:r>
      <w:r w:rsidRPr="00647E29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 xml:space="preserve">úterý </w:t>
      </w:r>
      <w:r w:rsidR="003E4019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>6</w:t>
      </w:r>
      <w:r w:rsidR="005D0F87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>. 5. 202</w:t>
      </w:r>
      <w:r w:rsidR="00012182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>5</w:t>
      </w:r>
      <w:r w:rsidRPr="00647E29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 xml:space="preserve"> od 13.00 hod. – 15</w:t>
      </w:r>
      <w:r w:rsidR="00110EF7" w:rsidRPr="00647E29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>.00 hod.</w:t>
      </w:r>
      <w:r w:rsidR="00D53850">
        <w:rPr>
          <w:rFonts w:ascii="Segoe UI" w:eastAsia="Times New Roman" w:hAnsi="Segoe UI" w:cs="Segoe UI"/>
          <w:b/>
          <w:bCs/>
          <w:color w:val="212529"/>
          <w:sz w:val="40"/>
          <w:szCs w:val="40"/>
          <w:highlight w:val="yellow"/>
          <w:lang w:eastAsia="cs-CZ"/>
        </w:rPr>
        <w:t xml:space="preserve"> v budově MŠ Loučeň</w:t>
      </w:r>
    </w:p>
    <w:p w14:paraId="1FF0997B" w14:textId="77777777" w:rsidR="00647E29" w:rsidRDefault="00647E29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</w:p>
    <w:p w14:paraId="056765A3" w14:textId="5F4412F3" w:rsidR="00284104" w:rsidRDefault="00110EF7" w:rsidP="00110EF7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110EF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K zápisu se dostaví </w:t>
      </w:r>
      <w:r w:rsidR="00EB0A7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zákonní zástupci dítěte</w:t>
      </w:r>
      <w:r w:rsidR="0028410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:</w:t>
      </w:r>
    </w:p>
    <w:p w14:paraId="58B8EA5B" w14:textId="4C9F2EF6" w:rsidR="00284104" w:rsidRDefault="00284104" w:rsidP="00284104">
      <w:pPr>
        <w:pStyle w:val="Odstavecseseznamem"/>
        <w:numPr>
          <w:ilvl w:val="0"/>
          <w:numId w:val="3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Pro které je předškolní vzdělávání </w:t>
      </w:r>
      <w:r w:rsidRPr="00284104"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  <w:t>povinné</w:t>
      </w:r>
      <w:r w:rsidRPr="00284104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– dítě, které </w:t>
      </w:r>
      <w:r w:rsidR="005D0F8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 31.8.202</w:t>
      </w:r>
      <w:r w:rsidR="003E4019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5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dosáhne pátého roku věku</w:t>
      </w:r>
    </w:p>
    <w:p w14:paraId="0124D3C0" w14:textId="5C146960" w:rsidR="00110EF7" w:rsidRDefault="00284104" w:rsidP="00284104">
      <w:pPr>
        <w:pStyle w:val="Odstavecseseznamem"/>
        <w:numPr>
          <w:ilvl w:val="0"/>
          <w:numId w:val="3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</w:t>
      </w:r>
      <w:r w:rsidR="00C07093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statní, jejichž dítě </w:t>
      </w:r>
      <w:r w:rsidR="005D0F8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 31.8.202</w:t>
      </w:r>
      <w:r w:rsidR="003E4019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5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</w:t>
      </w:r>
      <w:r w:rsidR="00DB372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dosáhne alespoň tří let věku a mají zájem, aby jejich dítě plnilo předškolní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</w:t>
      </w:r>
      <w:r w:rsidR="00DB372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vzdělávání v MŠ Loučeň</w:t>
      </w:r>
    </w:p>
    <w:p w14:paraId="41188906" w14:textId="044B3AC1" w:rsidR="00DB3720" w:rsidRDefault="00DB3720" w:rsidP="00284104">
      <w:pPr>
        <w:pStyle w:val="Odstavecseseznamem"/>
        <w:numPr>
          <w:ilvl w:val="0"/>
          <w:numId w:val="3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V tento den vezmou s sebou:</w:t>
      </w:r>
    </w:p>
    <w:p w14:paraId="5519BC14" w14:textId="2698DE71" w:rsidR="00DB3720" w:rsidRDefault="00DB3720" w:rsidP="00DB3720">
      <w:pPr>
        <w:pStyle w:val="Odstavecseseznamem"/>
        <w:numPr>
          <w:ilvl w:val="1"/>
          <w:numId w:val="3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Již vyplněnou</w:t>
      </w:r>
      <w:r w:rsidR="00B173F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, zkontrolovanou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a lékařem potvrzenou přihlášku do MŠ (přihlášku lze </w:t>
      </w:r>
      <w:r w:rsidR="00A0755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předem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stáhnout ze stránek MŠ</w:t>
      </w:r>
      <w:r w:rsidR="00A0755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– </w:t>
      </w:r>
      <w:hyperlink r:id="rId9" w:history="1">
        <w:r w:rsidR="00A0755C" w:rsidRPr="001B0459">
          <w:rPr>
            <w:rStyle w:val="Hypertextovodkaz"/>
            <w:rFonts w:ascii="Segoe UI" w:eastAsia="Times New Roman" w:hAnsi="Segoe UI" w:cs="Segoe UI"/>
            <w:sz w:val="30"/>
            <w:szCs w:val="30"/>
            <w:lang w:eastAsia="cs-CZ"/>
          </w:rPr>
          <w:t>www.ms-loucen.cz</w:t>
        </w:r>
      </w:hyperlink>
      <w:r w:rsidR="00A0755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</w:t>
      </w:r>
      <w:r w:rsidR="00B173F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, v sekci </w:t>
      </w:r>
      <w:r w:rsidR="00292996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Info</w:t>
      </w:r>
      <w:r w:rsidR="00B173F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sym w:font="Symbol" w:char="F0AE"/>
      </w:r>
      <w:r w:rsidR="00292996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Zápis do MŠ</w:t>
      </w:r>
      <w:r w:rsidR="00B173F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sym w:font="Symbol" w:char="F0AE"/>
      </w:r>
      <w:r w:rsidR="00292996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Soubory ke stažení</w:t>
      </w:r>
      <w:r w:rsidR="00B173F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)</w:t>
      </w:r>
      <w:r w:rsidR="00C07093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.</w:t>
      </w:r>
    </w:p>
    <w:p w14:paraId="1A18069E" w14:textId="5BF732D5" w:rsidR="00647E29" w:rsidRPr="00C07093" w:rsidRDefault="00647E29" w:rsidP="00E012F3">
      <w:pPr>
        <w:pStyle w:val="Odstavecseseznamem"/>
        <w:numPr>
          <w:ilvl w:val="1"/>
          <w:numId w:val="33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 w:rsidRPr="00C07093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Kopii rodného listu dítěte a </w:t>
      </w:r>
      <w:r w:rsidR="00C07093" w:rsidRPr="00C07093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svůj </w:t>
      </w:r>
      <w:r w:rsidR="00C07093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občanský průkaz.</w:t>
      </w:r>
    </w:p>
    <w:p w14:paraId="6E6A46BF" w14:textId="23D76A5C" w:rsidR="00B173F0" w:rsidRDefault="00B173F0" w:rsidP="00B173F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Kapacita MŠ a kritéria přijetí:</w:t>
      </w:r>
    </w:p>
    <w:p w14:paraId="4AA38E1F" w14:textId="189CCFC9" w:rsidR="00B173F0" w:rsidRDefault="00292996" w:rsidP="00B173F0">
      <w:pPr>
        <w:pStyle w:val="Odstavecseseznamem"/>
        <w:numPr>
          <w:ilvl w:val="0"/>
          <w:numId w:val="34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Pro školní rok 202</w:t>
      </w:r>
      <w:r w:rsidR="003E4019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5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-202</w:t>
      </w:r>
      <w:r w:rsidR="003E4019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6</w:t>
      </w:r>
      <w:r w:rsidR="00B173F0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bude k dispozici </w:t>
      </w:r>
      <w:r w:rsidR="003E4019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23</w:t>
      </w:r>
      <w:r w:rsidR="00A0755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volných míst</w:t>
      </w:r>
      <w:r w:rsidR="0035515B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.</w:t>
      </w:r>
      <w:r w:rsidR="00A0755C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</w:t>
      </w:r>
    </w:p>
    <w:p w14:paraId="43468BB0" w14:textId="10432379" w:rsidR="00A0755C" w:rsidRDefault="00A0755C" w:rsidP="00B173F0">
      <w:pPr>
        <w:pStyle w:val="Odstavecseseznamem"/>
        <w:numPr>
          <w:ilvl w:val="0"/>
          <w:numId w:val="34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Pro přijetí </w:t>
      </w:r>
      <w:r w:rsidR="003E4019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dítěte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k předškolnímu vzdělávání se bude postupovat podle </w:t>
      </w:r>
      <w:r w:rsidRPr="00E31298">
        <w:rPr>
          <w:rFonts w:ascii="Segoe UI" w:eastAsia="Times New Roman" w:hAnsi="Segoe UI" w:cs="Segoe UI"/>
          <w:color w:val="212529"/>
          <w:sz w:val="30"/>
          <w:szCs w:val="30"/>
          <w:u w:val="single"/>
          <w:lang w:eastAsia="cs-CZ"/>
        </w:rPr>
        <w:t>následujících kritérií</w:t>
      </w: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:</w:t>
      </w:r>
    </w:p>
    <w:p w14:paraId="4EAB916B" w14:textId="77777777" w:rsidR="00E31298" w:rsidRDefault="00E31298" w:rsidP="00E31298">
      <w:pPr>
        <w:pStyle w:val="Odstavecseseznamem"/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</w:p>
    <w:p w14:paraId="165F8CA5" w14:textId="4FD3788E" w:rsidR="00A0755C" w:rsidRPr="00E31298" w:rsidRDefault="00A0755C" w:rsidP="00A0755C">
      <w:pPr>
        <w:pStyle w:val="Odstavecseseznamem"/>
        <w:numPr>
          <w:ilvl w:val="1"/>
          <w:numId w:val="34"/>
        </w:numPr>
        <w:spacing w:after="100" w:afterAutospacing="1" w:line="240" w:lineRule="auto"/>
        <w:rPr>
          <w:rFonts w:ascii="Segoe UI" w:eastAsia="Times New Roman" w:hAnsi="Segoe UI" w:cs="Segoe UI"/>
          <w:b/>
          <w:color w:val="548DD4" w:themeColor="text2" w:themeTint="99"/>
          <w:sz w:val="30"/>
          <w:szCs w:val="30"/>
          <w:lang w:eastAsia="cs-CZ"/>
        </w:rPr>
      </w:pPr>
      <w:r w:rsidRPr="00E31298">
        <w:rPr>
          <w:rFonts w:ascii="Segoe UI" w:eastAsia="Times New Roman" w:hAnsi="Segoe UI" w:cs="Segoe UI"/>
          <w:b/>
          <w:color w:val="548DD4" w:themeColor="text2" w:themeTint="99"/>
          <w:sz w:val="30"/>
          <w:szCs w:val="30"/>
          <w:lang w:eastAsia="cs-CZ"/>
        </w:rPr>
        <w:t>„Spádové“ dítě, pro které je předškolní vzdělávání povinné.</w:t>
      </w:r>
    </w:p>
    <w:p w14:paraId="7EC4B141" w14:textId="1FA672CC" w:rsidR="00FC4CF0" w:rsidRPr="00E31298" w:rsidRDefault="00FC4CF0" w:rsidP="00A0755C">
      <w:pPr>
        <w:pStyle w:val="Odstavecseseznamem"/>
        <w:numPr>
          <w:ilvl w:val="1"/>
          <w:numId w:val="34"/>
        </w:numPr>
        <w:spacing w:after="100" w:afterAutospacing="1" w:line="240" w:lineRule="auto"/>
        <w:rPr>
          <w:rFonts w:ascii="Segoe UI" w:eastAsia="Times New Roman" w:hAnsi="Segoe UI" w:cs="Segoe UI"/>
          <w:b/>
          <w:color w:val="548DD4" w:themeColor="text2" w:themeTint="99"/>
          <w:sz w:val="30"/>
          <w:szCs w:val="30"/>
          <w:lang w:eastAsia="cs-CZ"/>
        </w:rPr>
      </w:pPr>
      <w:r w:rsidRPr="00E31298">
        <w:rPr>
          <w:rFonts w:ascii="Segoe UI" w:eastAsia="Times New Roman" w:hAnsi="Segoe UI" w:cs="Segoe UI"/>
          <w:b/>
          <w:color w:val="548DD4" w:themeColor="text2" w:themeTint="99"/>
          <w:sz w:val="30"/>
          <w:szCs w:val="30"/>
          <w:lang w:eastAsia="cs-CZ"/>
        </w:rPr>
        <w:lastRenderedPageBreak/>
        <w:t>„Spádové“ dítě, které před začátkem školního roku dosáhne tří let. Starší dítě má přednost před mladším.</w:t>
      </w:r>
    </w:p>
    <w:p w14:paraId="17453CE1" w14:textId="2ED5BF02" w:rsidR="00FC4CF0" w:rsidRDefault="00FC4CF0" w:rsidP="00A0755C">
      <w:pPr>
        <w:pStyle w:val="Odstavecseseznamem"/>
        <w:numPr>
          <w:ilvl w:val="1"/>
          <w:numId w:val="34"/>
        </w:numPr>
        <w:spacing w:after="100" w:afterAutospacing="1" w:line="240" w:lineRule="auto"/>
        <w:rPr>
          <w:rFonts w:ascii="Segoe UI" w:eastAsia="Times New Roman" w:hAnsi="Segoe UI" w:cs="Segoe UI"/>
          <w:b/>
          <w:color w:val="548DD4" w:themeColor="text2" w:themeTint="99"/>
          <w:sz w:val="30"/>
          <w:szCs w:val="30"/>
          <w:lang w:eastAsia="cs-CZ"/>
        </w:rPr>
      </w:pPr>
      <w:r w:rsidRPr="00E31298">
        <w:rPr>
          <w:rFonts w:ascii="Segoe UI" w:eastAsia="Times New Roman" w:hAnsi="Segoe UI" w:cs="Segoe UI"/>
          <w:b/>
          <w:color w:val="548DD4" w:themeColor="text2" w:themeTint="99"/>
          <w:sz w:val="30"/>
          <w:szCs w:val="30"/>
          <w:lang w:eastAsia="cs-CZ"/>
        </w:rPr>
        <w:t>„Nespádové“ dítě, kde starší má přednost před mladším.</w:t>
      </w:r>
    </w:p>
    <w:p w14:paraId="590D7808" w14:textId="52DB5D5B" w:rsidR="00D53850" w:rsidRPr="00D53850" w:rsidRDefault="00D53850" w:rsidP="00D53850">
      <w:pPr>
        <w:spacing w:after="100" w:afterAutospacing="1" w:line="240" w:lineRule="auto"/>
        <w:rPr>
          <w:rFonts w:ascii="Segoe UI" w:eastAsia="Times New Roman" w:hAnsi="Segoe UI" w:cs="Segoe UI"/>
          <w:sz w:val="30"/>
          <w:szCs w:val="30"/>
          <w:u w:val="single"/>
          <w:lang w:eastAsia="cs-CZ"/>
        </w:rPr>
      </w:pPr>
    </w:p>
    <w:p w14:paraId="44994CDE" w14:textId="7E2CD0E7" w:rsidR="00D53850" w:rsidRPr="00D53850" w:rsidRDefault="00D53850" w:rsidP="00D53850">
      <w:pPr>
        <w:spacing w:after="100" w:afterAutospacing="1" w:line="240" w:lineRule="auto"/>
        <w:rPr>
          <w:rFonts w:ascii="Segoe UI" w:eastAsia="Times New Roman" w:hAnsi="Segoe UI" w:cs="Segoe UI"/>
          <w:sz w:val="30"/>
          <w:szCs w:val="30"/>
          <w:u w:val="single"/>
          <w:lang w:eastAsia="cs-CZ"/>
        </w:rPr>
      </w:pPr>
      <w:r w:rsidRPr="00D53850">
        <w:rPr>
          <w:rFonts w:ascii="Segoe UI" w:eastAsia="Times New Roman" w:hAnsi="Segoe UI" w:cs="Segoe UI"/>
          <w:sz w:val="30"/>
          <w:szCs w:val="30"/>
          <w:u w:val="single"/>
          <w:lang w:eastAsia="cs-CZ"/>
        </w:rPr>
        <w:t>Upřesňující informace:</w:t>
      </w:r>
    </w:p>
    <w:p w14:paraId="314EAF84" w14:textId="538D06D3" w:rsidR="00FC4CF0" w:rsidRDefault="00FC4CF0" w:rsidP="00A0755C">
      <w:pPr>
        <w:pStyle w:val="Odstavecseseznamem"/>
        <w:numPr>
          <w:ilvl w:val="1"/>
          <w:numId w:val="34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Kritéria se vyhodnocují v pořadí, jak jsou zapsána.</w:t>
      </w:r>
    </w:p>
    <w:p w14:paraId="644BA6B7" w14:textId="42FCFE43" w:rsidR="00647E29" w:rsidRDefault="00647E29" w:rsidP="00A0755C">
      <w:pPr>
        <w:pStyle w:val="Odstavecseseznamem"/>
        <w:numPr>
          <w:ilvl w:val="1"/>
          <w:numId w:val="34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Spádovým dítětem se rozumí dítě, </w:t>
      </w:r>
      <w:r w:rsidR="00AA2637"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které má trvalý pobyt ve školském obvodu mateřské školy, na kterou se hlásí.</w:t>
      </w:r>
    </w:p>
    <w:p w14:paraId="7EB333C4" w14:textId="2E5B4A21" w:rsidR="00AA2637" w:rsidRDefault="00AA2637" w:rsidP="00A0755C">
      <w:pPr>
        <w:pStyle w:val="Odstavecseseznamem"/>
        <w:numPr>
          <w:ilvl w:val="1"/>
          <w:numId w:val="34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Školským obvodem pro MŠ Loučeň je území obce       Loučeň, včetně Patřína, Studců a Studeček.</w:t>
      </w:r>
    </w:p>
    <w:p w14:paraId="7F37AFD9" w14:textId="3F1A3B9D" w:rsidR="00292996" w:rsidRDefault="00292996" w:rsidP="00A0755C">
      <w:pPr>
        <w:pStyle w:val="Odstavecseseznamem"/>
        <w:numPr>
          <w:ilvl w:val="1"/>
          <w:numId w:val="34"/>
        </w:numPr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>Počet přijatých dětí nesmí přesáhnout maximální kapacitu MŠ, což je 72 dětí.</w:t>
      </w:r>
    </w:p>
    <w:p w14:paraId="7FB17EBA" w14:textId="792BB0EF" w:rsidR="00B173F0" w:rsidRDefault="00B173F0" w:rsidP="00B173F0">
      <w:pPr>
        <w:pStyle w:val="Odstavecseseznamem"/>
        <w:spacing w:after="100" w:afterAutospacing="1" w:line="240" w:lineRule="auto"/>
        <w:ind w:left="1440"/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</w:pPr>
    </w:p>
    <w:p w14:paraId="1C2FC3E0" w14:textId="2EB9231A" w:rsidR="00E31298" w:rsidRPr="00E31298" w:rsidRDefault="00E31298" w:rsidP="00E31298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cs-CZ"/>
        </w:rPr>
        <w:t xml:space="preserve">                                                                        </w:t>
      </w:r>
      <w:r w:rsidRPr="00E31298">
        <w:rPr>
          <w:rFonts w:ascii="Segoe UI" w:eastAsia="Times New Roman" w:hAnsi="Segoe UI" w:cs="Segoe UI"/>
          <w:color w:val="212529"/>
          <w:sz w:val="24"/>
          <w:szCs w:val="24"/>
          <w:lang w:eastAsia="cs-CZ"/>
        </w:rPr>
        <w:t>Mgr. Zdeněk Kubálek, ř.š.</w:t>
      </w:r>
    </w:p>
    <w:sectPr w:rsidR="00E31298" w:rsidRPr="00E31298" w:rsidSect="00E31298">
      <w:footerReference w:type="default" r:id="rId10"/>
      <w:pgSz w:w="11906" w:h="16838"/>
      <w:pgMar w:top="1417" w:right="1417" w:bottom="1702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44B9" w14:textId="77777777" w:rsidR="004C22C4" w:rsidRDefault="004C22C4" w:rsidP="006C5D48">
      <w:pPr>
        <w:spacing w:after="0" w:line="240" w:lineRule="auto"/>
      </w:pPr>
      <w:r>
        <w:separator/>
      </w:r>
    </w:p>
  </w:endnote>
  <w:endnote w:type="continuationSeparator" w:id="0">
    <w:p w14:paraId="23C99ADD" w14:textId="77777777" w:rsidR="004C22C4" w:rsidRDefault="004C22C4" w:rsidP="006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D45E" w14:textId="77777777" w:rsidR="00BB1A59" w:rsidRPr="00BB1A59" w:rsidRDefault="00BB1A59" w:rsidP="004B3CDE">
    <w:pPr>
      <w:pStyle w:val="Zpat"/>
      <w:pBdr>
        <w:top w:val="single" w:sz="4" w:space="1" w:color="auto"/>
      </w:pBdr>
      <w:jc w:val="center"/>
      <w:rPr>
        <w:color w:val="215868" w:themeColor="accent5" w:themeShade="80"/>
      </w:rPr>
    </w:pPr>
    <w:hyperlink r:id="rId1" w:history="1">
      <w:r w:rsidRPr="00BB1A59">
        <w:rPr>
          <w:rStyle w:val="Hypertextovodkaz"/>
          <w:color w:val="215868" w:themeColor="accent5" w:themeShade="80"/>
        </w:rPr>
        <w:t>www.zs-loucen.cz</w:t>
      </w:r>
    </w:hyperlink>
    <w:r w:rsidRPr="00BB1A59">
      <w:rPr>
        <w:color w:val="215868" w:themeColor="accent5" w:themeShade="80"/>
      </w:rPr>
      <w:t xml:space="preserve">                              e-mail: </w:t>
    </w:r>
    <w:hyperlink r:id="rId2" w:history="1">
      <w:r w:rsidRPr="00BB1A59">
        <w:rPr>
          <w:rStyle w:val="Hypertextovodkaz"/>
          <w:color w:val="215868" w:themeColor="accent5" w:themeShade="80"/>
        </w:rPr>
        <w:t>kubalek@zs-loucen.cz</w:t>
      </w:r>
    </w:hyperlink>
    <w:r w:rsidRPr="00BB1A59">
      <w:rPr>
        <w:color w:val="215868" w:themeColor="accent5" w:themeShade="80"/>
      </w:rPr>
      <w:t xml:space="preserve">     </w:t>
    </w:r>
    <w:r w:rsidR="00AE2835">
      <w:rPr>
        <w:color w:val="215868" w:themeColor="accent5" w:themeShade="80"/>
      </w:rPr>
      <w:t xml:space="preserve">                       IČO: 6163</w:t>
    </w:r>
    <w:r w:rsidRPr="00BB1A59">
      <w:rPr>
        <w:color w:val="215868" w:themeColor="accent5" w:themeShade="80"/>
      </w:rPr>
      <w:t>1973</w:t>
    </w:r>
  </w:p>
  <w:p w14:paraId="0124D45F" w14:textId="77777777" w:rsidR="00BB1A59" w:rsidRDefault="00BB1A59" w:rsidP="00BB1A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8018" w14:textId="77777777" w:rsidR="004C22C4" w:rsidRDefault="004C22C4" w:rsidP="006C5D48">
      <w:pPr>
        <w:spacing w:after="0" w:line="240" w:lineRule="auto"/>
      </w:pPr>
      <w:r>
        <w:separator/>
      </w:r>
    </w:p>
  </w:footnote>
  <w:footnote w:type="continuationSeparator" w:id="0">
    <w:p w14:paraId="550ADE0A" w14:textId="77777777" w:rsidR="004C22C4" w:rsidRDefault="004C22C4" w:rsidP="006C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6406"/>
    <w:multiLevelType w:val="multilevel"/>
    <w:tmpl w:val="23F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3A1"/>
    <w:multiLevelType w:val="multilevel"/>
    <w:tmpl w:val="8AA67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606A4"/>
    <w:multiLevelType w:val="multilevel"/>
    <w:tmpl w:val="BE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E2FE7"/>
    <w:multiLevelType w:val="multilevel"/>
    <w:tmpl w:val="E5E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50DFF"/>
    <w:multiLevelType w:val="multilevel"/>
    <w:tmpl w:val="253A9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39A4"/>
    <w:multiLevelType w:val="hybridMultilevel"/>
    <w:tmpl w:val="04EC3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066A"/>
    <w:multiLevelType w:val="multilevel"/>
    <w:tmpl w:val="9168B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51E24"/>
    <w:multiLevelType w:val="hybridMultilevel"/>
    <w:tmpl w:val="4000B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7451E"/>
    <w:multiLevelType w:val="multilevel"/>
    <w:tmpl w:val="BA26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A6A98"/>
    <w:multiLevelType w:val="multilevel"/>
    <w:tmpl w:val="4A46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21E7A"/>
    <w:multiLevelType w:val="multilevel"/>
    <w:tmpl w:val="C0DA0F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54020"/>
    <w:multiLevelType w:val="multilevel"/>
    <w:tmpl w:val="9BF800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517EA"/>
    <w:multiLevelType w:val="multilevel"/>
    <w:tmpl w:val="382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72E5A"/>
    <w:multiLevelType w:val="multilevel"/>
    <w:tmpl w:val="FFC6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714B1"/>
    <w:multiLevelType w:val="hybridMultilevel"/>
    <w:tmpl w:val="252E9EFA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0034F3"/>
    <w:multiLevelType w:val="multilevel"/>
    <w:tmpl w:val="3BC8C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6E6CB4"/>
    <w:multiLevelType w:val="multilevel"/>
    <w:tmpl w:val="2A80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36C24"/>
    <w:multiLevelType w:val="multilevel"/>
    <w:tmpl w:val="EB3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3147D"/>
    <w:multiLevelType w:val="multilevel"/>
    <w:tmpl w:val="8C4CCC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B7B8D"/>
    <w:multiLevelType w:val="multilevel"/>
    <w:tmpl w:val="2C40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27DD1"/>
    <w:multiLevelType w:val="multilevel"/>
    <w:tmpl w:val="0C5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76ED5"/>
    <w:multiLevelType w:val="multilevel"/>
    <w:tmpl w:val="6BA07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F550C"/>
    <w:multiLevelType w:val="hybridMultilevel"/>
    <w:tmpl w:val="4A7031C2"/>
    <w:lvl w:ilvl="0" w:tplc="4CEC6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759BE"/>
    <w:multiLevelType w:val="hybridMultilevel"/>
    <w:tmpl w:val="26F850A2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CB46DD"/>
    <w:multiLevelType w:val="multilevel"/>
    <w:tmpl w:val="A1D0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A53DB"/>
    <w:multiLevelType w:val="multilevel"/>
    <w:tmpl w:val="5F1E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C791D"/>
    <w:multiLevelType w:val="multilevel"/>
    <w:tmpl w:val="2CE0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B7B8A"/>
    <w:multiLevelType w:val="multilevel"/>
    <w:tmpl w:val="491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C9642B"/>
    <w:multiLevelType w:val="multilevel"/>
    <w:tmpl w:val="1CF2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CF311E"/>
    <w:multiLevelType w:val="multilevel"/>
    <w:tmpl w:val="25941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EA4395"/>
    <w:multiLevelType w:val="multilevel"/>
    <w:tmpl w:val="CFD8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0B3850"/>
    <w:multiLevelType w:val="hybridMultilevel"/>
    <w:tmpl w:val="084A4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F577F"/>
    <w:multiLevelType w:val="hybridMultilevel"/>
    <w:tmpl w:val="F96EA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0763F"/>
    <w:multiLevelType w:val="multilevel"/>
    <w:tmpl w:val="32E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259088">
    <w:abstractNumId w:val="14"/>
  </w:num>
  <w:num w:numId="2" w16cid:durableId="1278366183">
    <w:abstractNumId w:val="23"/>
  </w:num>
  <w:num w:numId="3" w16cid:durableId="535585080">
    <w:abstractNumId w:val="22"/>
  </w:num>
  <w:num w:numId="4" w16cid:durableId="45106357">
    <w:abstractNumId w:val="5"/>
  </w:num>
  <w:num w:numId="5" w16cid:durableId="1327897335">
    <w:abstractNumId w:val="31"/>
  </w:num>
  <w:num w:numId="6" w16cid:durableId="1868712977">
    <w:abstractNumId w:val="12"/>
  </w:num>
  <w:num w:numId="7" w16cid:durableId="397678500">
    <w:abstractNumId w:val="27"/>
  </w:num>
  <w:num w:numId="8" w16cid:durableId="1014845700">
    <w:abstractNumId w:val="28"/>
  </w:num>
  <w:num w:numId="9" w16cid:durableId="404114071">
    <w:abstractNumId w:val="30"/>
  </w:num>
  <w:num w:numId="10" w16cid:durableId="635110271">
    <w:abstractNumId w:val="9"/>
  </w:num>
  <w:num w:numId="11" w16cid:durableId="542252097">
    <w:abstractNumId w:val="2"/>
  </w:num>
  <w:num w:numId="12" w16cid:durableId="1786120613">
    <w:abstractNumId w:val="26"/>
  </w:num>
  <w:num w:numId="13" w16cid:durableId="1294294062">
    <w:abstractNumId w:val="33"/>
  </w:num>
  <w:num w:numId="14" w16cid:durableId="1272125138">
    <w:abstractNumId w:val="4"/>
  </w:num>
  <w:num w:numId="15" w16cid:durableId="412746370">
    <w:abstractNumId w:val="13"/>
  </w:num>
  <w:num w:numId="16" w16cid:durableId="1585260543">
    <w:abstractNumId w:val="1"/>
  </w:num>
  <w:num w:numId="17" w16cid:durableId="528108900">
    <w:abstractNumId w:val="16"/>
  </w:num>
  <w:num w:numId="18" w16cid:durableId="1827084421">
    <w:abstractNumId w:val="15"/>
  </w:num>
  <w:num w:numId="19" w16cid:durableId="1000231293">
    <w:abstractNumId w:val="3"/>
  </w:num>
  <w:num w:numId="20" w16cid:durableId="1584532731">
    <w:abstractNumId w:val="6"/>
  </w:num>
  <w:num w:numId="21" w16cid:durableId="1794207264">
    <w:abstractNumId w:val="0"/>
  </w:num>
  <w:num w:numId="22" w16cid:durableId="955330113">
    <w:abstractNumId w:val="11"/>
  </w:num>
  <w:num w:numId="23" w16cid:durableId="1342925799">
    <w:abstractNumId w:val="19"/>
  </w:num>
  <w:num w:numId="24" w16cid:durableId="1954556166">
    <w:abstractNumId w:val="29"/>
  </w:num>
  <w:num w:numId="25" w16cid:durableId="2061511786">
    <w:abstractNumId w:val="17"/>
  </w:num>
  <w:num w:numId="26" w16cid:durableId="1306082402">
    <w:abstractNumId w:val="18"/>
  </w:num>
  <w:num w:numId="27" w16cid:durableId="1390180596">
    <w:abstractNumId w:val="20"/>
  </w:num>
  <w:num w:numId="28" w16cid:durableId="1965575493">
    <w:abstractNumId w:val="21"/>
  </w:num>
  <w:num w:numId="29" w16cid:durableId="614677208">
    <w:abstractNumId w:val="8"/>
  </w:num>
  <w:num w:numId="30" w16cid:durableId="1106539573">
    <w:abstractNumId w:val="10"/>
  </w:num>
  <w:num w:numId="31" w16cid:durableId="1224945944">
    <w:abstractNumId w:val="24"/>
  </w:num>
  <w:num w:numId="32" w16cid:durableId="1530947485">
    <w:abstractNumId w:val="25"/>
  </w:num>
  <w:num w:numId="33" w16cid:durableId="972323143">
    <w:abstractNumId w:val="7"/>
  </w:num>
  <w:num w:numId="34" w16cid:durableId="16053077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48"/>
    <w:rsid w:val="00001D2E"/>
    <w:rsid w:val="00012182"/>
    <w:rsid w:val="00043869"/>
    <w:rsid w:val="00085ACE"/>
    <w:rsid w:val="000933DA"/>
    <w:rsid w:val="000B431C"/>
    <w:rsid w:val="000C7988"/>
    <w:rsid w:val="000D1DA6"/>
    <w:rsid w:val="00110EF7"/>
    <w:rsid w:val="00137DF7"/>
    <w:rsid w:val="00170307"/>
    <w:rsid w:val="00177039"/>
    <w:rsid w:val="00177C92"/>
    <w:rsid w:val="001B6D37"/>
    <w:rsid w:val="001D1804"/>
    <w:rsid w:val="001F6D11"/>
    <w:rsid w:val="00203BEF"/>
    <w:rsid w:val="00252104"/>
    <w:rsid w:val="0027122F"/>
    <w:rsid w:val="00284104"/>
    <w:rsid w:val="00292996"/>
    <w:rsid w:val="002D149E"/>
    <w:rsid w:val="003410A7"/>
    <w:rsid w:val="0034259D"/>
    <w:rsid w:val="00346E7A"/>
    <w:rsid w:val="0035515B"/>
    <w:rsid w:val="00371EDF"/>
    <w:rsid w:val="003A7F43"/>
    <w:rsid w:val="003B3E60"/>
    <w:rsid w:val="003B6BE6"/>
    <w:rsid w:val="003C6E6A"/>
    <w:rsid w:val="003D41DC"/>
    <w:rsid w:val="003E4019"/>
    <w:rsid w:val="003F3B5F"/>
    <w:rsid w:val="003F6C9A"/>
    <w:rsid w:val="00414C94"/>
    <w:rsid w:val="004229BA"/>
    <w:rsid w:val="00441170"/>
    <w:rsid w:val="00446E56"/>
    <w:rsid w:val="0045447F"/>
    <w:rsid w:val="0047792C"/>
    <w:rsid w:val="004906DC"/>
    <w:rsid w:val="004A5AAC"/>
    <w:rsid w:val="004B3CDE"/>
    <w:rsid w:val="004C22C4"/>
    <w:rsid w:val="004D4E23"/>
    <w:rsid w:val="004D7C5B"/>
    <w:rsid w:val="00503DCC"/>
    <w:rsid w:val="00506FC7"/>
    <w:rsid w:val="00542C89"/>
    <w:rsid w:val="005547BB"/>
    <w:rsid w:val="00556424"/>
    <w:rsid w:val="00566B87"/>
    <w:rsid w:val="005729FF"/>
    <w:rsid w:val="0057348B"/>
    <w:rsid w:val="00592F1A"/>
    <w:rsid w:val="005D0F87"/>
    <w:rsid w:val="005F2FAC"/>
    <w:rsid w:val="006031C8"/>
    <w:rsid w:val="006113CA"/>
    <w:rsid w:val="00612BEC"/>
    <w:rsid w:val="006275DB"/>
    <w:rsid w:val="00647E29"/>
    <w:rsid w:val="00667604"/>
    <w:rsid w:val="006C2639"/>
    <w:rsid w:val="006C5D48"/>
    <w:rsid w:val="006D7B94"/>
    <w:rsid w:val="006F0B5D"/>
    <w:rsid w:val="007211E3"/>
    <w:rsid w:val="007406A0"/>
    <w:rsid w:val="00743E0B"/>
    <w:rsid w:val="007678A8"/>
    <w:rsid w:val="00792290"/>
    <w:rsid w:val="007B1314"/>
    <w:rsid w:val="007B61C0"/>
    <w:rsid w:val="007C2B17"/>
    <w:rsid w:val="007D376D"/>
    <w:rsid w:val="008131F0"/>
    <w:rsid w:val="008314D6"/>
    <w:rsid w:val="008416FB"/>
    <w:rsid w:val="00844A78"/>
    <w:rsid w:val="00856F48"/>
    <w:rsid w:val="00882137"/>
    <w:rsid w:val="008827C6"/>
    <w:rsid w:val="00893410"/>
    <w:rsid w:val="008950B6"/>
    <w:rsid w:val="00896DD5"/>
    <w:rsid w:val="008A6BFB"/>
    <w:rsid w:val="008C3292"/>
    <w:rsid w:val="008F29AE"/>
    <w:rsid w:val="00900EF8"/>
    <w:rsid w:val="009447E5"/>
    <w:rsid w:val="0096366A"/>
    <w:rsid w:val="009736A7"/>
    <w:rsid w:val="0098133A"/>
    <w:rsid w:val="00997AD0"/>
    <w:rsid w:val="009D129B"/>
    <w:rsid w:val="009E06AF"/>
    <w:rsid w:val="00A0755C"/>
    <w:rsid w:val="00A114E6"/>
    <w:rsid w:val="00A3374D"/>
    <w:rsid w:val="00A8461E"/>
    <w:rsid w:val="00AA0FC4"/>
    <w:rsid w:val="00AA190B"/>
    <w:rsid w:val="00AA2637"/>
    <w:rsid w:val="00AE2835"/>
    <w:rsid w:val="00B173F0"/>
    <w:rsid w:val="00B3651D"/>
    <w:rsid w:val="00BB1A59"/>
    <w:rsid w:val="00BE18D3"/>
    <w:rsid w:val="00BE1923"/>
    <w:rsid w:val="00C04F35"/>
    <w:rsid w:val="00C07093"/>
    <w:rsid w:val="00C10F74"/>
    <w:rsid w:val="00C62C7B"/>
    <w:rsid w:val="00C6674C"/>
    <w:rsid w:val="00C730FE"/>
    <w:rsid w:val="00C861B8"/>
    <w:rsid w:val="00CB153B"/>
    <w:rsid w:val="00CE23CA"/>
    <w:rsid w:val="00D2390F"/>
    <w:rsid w:val="00D428D8"/>
    <w:rsid w:val="00D437CB"/>
    <w:rsid w:val="00D5369B"/>
    <w:rsid w:val="00D53850"/>
    <w:rsid w:val="00D754F8"/>
    <w:rsid w:val="00D93CAA"/>
    <w:rsid w:val="00D944B4"/>
    <w:rsid w:val="00D964B7"/>
    <w:rsid w:val="00DB3720"/>
    <w:rsid w:val="00DC1AD3"/>
    <w:rsid w:val="00DC3A66"/>
    <w:rsid w:val="00DD465D"/>
    <w:rsid w:val="00DE41F8"/>
    <w:rsid w:val="00DF6B53"/>
    <w:rsid w:val="00E167A4"/>
    <w:rsid w:val="00E22188"/>
    <w:rsid w:val="00E2328A"/>
    <w:rsid w:val="00E31298"/>
    <w:rsid w:val="00E34D1E"/>
    <w:rsid w:val="00E50A49"/>
    <w:rsid w:val="00E83E25"/>
    <w:rsid w:val="00E8614C"/>
    <w:rsid w:val="00EA2D86"/>
    <w:rsid w:val="00EB0A74"/>
    <w:rsid w:val="00EC6627"/>
    <w:rsid w:val="00ED5F73"/>
    <w:rsid w:val="00EE0458"/>
    <w:rsid w:val="00EF5CFA"/>
    <w:rsid w:val="00F120CD"/>
    <w:rsid w:val="00F300F0"/>
    <w:rsid w:val="00F479CC"/>
    <w:rsid w:val="00F733A0"/>
    <w:rsid w:val="00F8531A"/>
    <w:rsid w:val="00F94F18"/>
    <w:rsid w:val="00FC4CF0"/>
    <w:rsid w:val="00FD034D"/>
    <w:rsid w:val="00FD1B0D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D3B9"/>
  <w15:docId w15:val="{1DAE405C-965A-46E6-9F3C-728F6F8C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0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0E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7E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7E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47E2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92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6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087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3954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686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19844154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21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s-loucen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balek@zs-loucen.cz" TargetMode="External"/><Relationship Id="rId1" Type="http://schemas.openxmlformats.org/officeDocument/2006/relationships/hyperlink" Target="http://www.zs-louce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&#225;lek%20Zden&#283;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8A99-77AF-4366-8676-21F6147F48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82AF14D-D596-4106-A980-762A1161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32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Kubálek Zdeněk</dc:creator>
  <cp:lastModifiedBy>Zdeněk Kubálek</cp:lastModifiedBy>
  <cp:revision>3</cp:revision>
  <cp:lastPrinted>2023-04-03T07:32:00Z</cp:lastPrinted>
  <dcterms:created xsi:type="dcterms:W3CDTF">2025-04-16T10:00:00Z</dcterms:created>
  <dcterms:modified xsi:type="dcterms:W3CDTF">2025-04-16T10:47:00Z</dcterms:modified>
</cp:coreProperties>
</file>